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Theme="minor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柳州市文化广电和旅游局</w:t>
      </w:r>
      <w:r>
        <w:rPr>
          <w:rFonts w:hint="eastAsia"/>
          <w:b/>
          <w:bCs/>
          <w:sz w:val="36"/>
          <w:szCs w:val="44"/>
          <w:lang w:eastAsia="zh-CN"/>
        </w:rPr>
        <w:t>文博场馆</w:t>
      </w:r>
    </w:p>
    <w:p>
      <w:pPr>
        <w:spacing w:line="54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展陈、</w:t>
      </w:r>
      <w:r>
        <w:rPr>
          <w:rFonts w:hint="eastAsia"/>
          <w:b/>
          <w:bCs/>
          <w:sz w:val="36"/>
          <w:szCs w:val="44"/>
        </w:rPr>
        <w:t>活动审批备案表</w:t>
      </w:r>
    </w:p>
    <w:tbl>
      <w:tblPr>
        <w:tblStyle w:val="3"/>
        <w:tblpPr w:leftFromText="180" w:rightFromText="180" w:vertAnchor="text" w:horzAnchor="page" w:tblpX="966" w:tblpY="153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879"/>
        <w:gridCol w:w="2431"/>
        <w:gridCol w:w="337"/>
        <w:gridCol w:w="1257"/>
        <w:gridCol w:w="304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展览、</w:t>
            </w:r>
            <w:r>
              <w:rPr>
                <w:rFonts w:hint="eastAsia"/>
              </w:rPr>
              <w:t>活动主题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申请单位（部门）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活动点位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活动单位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参加领导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039" w:type="dxa"/>
            <w:gridSpan w:val="2"/>
            <w:vAlign w:val="center"/>
          </w:tcPr>
          <w:p>
            <w:pPr>
              <w:ind w:firstLine="1050" w:firstLineChars="5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参与人数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活动内容</w:t>
            </w:r>
            <w:r>
              <w:rPr>
                <w:rFonts w:hint="eastAsia"/>
                <w:lang w:eastAsia="zh-CN"/>
              </w:rPr>
              <w:t>摘要</w:t>
            </w:r>
          </w:p>
        </w:tc>
        <w:tc>
          <w:tcPr>
            <w:tcW w:w="7096" w:type="dxa"/>
            <w:gridSpan w:val="5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协助</w:t>
            </w:r>
            <w:r>
              <w:rPr>
                <w:rFonts w:hint="eastAsia"/>
                <w:lang w:eastAsia="zh-CN"/>
              </w:rPr>
              <w:t>举办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场馆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单位意见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60" w:lineRule="auto"/>
              <w:ind w:right="84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</w:p>
          <w:p>
            <w:pPr>
              <w:spacing w:line="360" w:lineRule="auto"/>
              <w:ind w:right="840"/>
              <w:jc w:val="both"/>
            </w:pPr>
            <w:r>
              <w:rPr>
                <w:rFonts w:hint="eastAsia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签字（盖章）：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协助</w:t>
            </w:r>
            <w:r>
              <w:rPr>
                <w:rFonts w:hint="eastAsia"/>
                <w:lang w:eastAsia="zh-CN"/>
              </w:rPr>
              <w:t>举办场馆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879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科室办理意见</w:t>
            </w:r>
          </w:p>
        </w:tc>
        <w:tc>
          <w:tcPr>
            <w:tcW w:w="7096" w:type="dxa"/>
            <w:gridSpan w:val="5"/>
          </w:tcPr>
          <w:p/>
          <w:p>
            <w:pPr>
              <w:spacing w:line="360" w:lineRule="auto"/>
              <w:ind w:right="250" w:rightChars="119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360" w:lineRule="auto"/>
              <w:ind w:right="250" w:rightChars="119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ind w:right="250" w:rightChars="1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分管领导意见</w:t>
            </w:r>
          </w:p>
        </w:tc>
        <w:tc>
          <w:tcPr>
            <w:tcW w:w="7096" w:type="dxa"/>
            <w:gridSpan w:val="5"/>
          </w:tcPr>
          <w:p>
            <w:pPr>
              <w:spacing w:line="360" w:lineRule="auto"/>
              <w:ind w:right="250" w:rightChars="119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line="360" w:lineRule="auto"/>
              <w:ind w:right="250" w:rightChars="119"/>
              <w:jc w:val="center"/>
              <w:rPr>
                <w:rFonts w:hint="eastAsia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ind w:right="250" w:rightChars="1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主要领导意见</w:t>
            </w:r>
          </w:p>
        </w:tc>
        <w:tc>
          <w:tcPr>
            <w:tcW w:w="7096" w:type="dxa"/>
            <w:gridSpan w:val="5"/>
          </w:tcPr>
          <w:p>
            <w:pPr>
              <w:spacing w:line="360" w:lineRule="auto"/>
              <w:ind w:right="840"/>
              <w:jc w:val="right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jc w:val="right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jc w:val="right"/>
            </w:pPr>
            <w:r>
              <w:rPr>
                <w:rFonts w:hint="eastAsia"/>
              </w:rPr>
              <w:t>签字（盖章）：</w:t>
            </w:r>
          </w:p>
          <w:p>
            <w:pPr>
              <w:spacing w:line="360" w:lineRule="auto"/>
              <w:ind w:right="250" w:rightChars="1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年   月   日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请申请单位填写表格，并提交相关附件</w:t>
      </w:r>
      <w:r>
        <w:rPr>
          <w:rFonts w:hint="eastAsia"/>
          <w:lang w:eastAsia="zh-CN"/>
        </w:rPr>
        <w:t>至协助举办场馆单位，同意后报市文化广电旅游局</w:t>
      </w:r>
      <w:r>
        <w:rPr>
          <w:rFonts w:hint="eastAsia"/>
        </w:rPr>
        <w:t>；2</w:t>
      </w:r>
      <w:r>
        <w:t>.</w:t>
      </w:r>
      <w:r>
        <w:rPr>
          <w:rFonts w:hint="eastAsia"/>
        </w:rPr>
        <w:t xml:space="preserve"> 柳州市文化广电和旅游局审核通过后，由</w:t>
      </w:r>
      <w:r>
        <w:rPr>
          <w:rFonts w:hint="eastAsia"/>
          <w:lang w:eastAsia="zh-CN"/>
        </w:rPr>
        <w:t>相应文博场馆</w:t>
      </w:r>
      <w:r>
        <w:rPr>
          <w:rFonts w:hint="eastAsia"/>
        </w:rPr>
        <w:t>具体协助举办。</w:t>
      </w:r>
    </w:p>
    <w:p>
      <w:r>
        <w:rPr>
          <w:rFonts w:hint="eastAsia"/>
          <w:b/>
          <w:bCs/>
        </w:rPr>
        <w:t>附件：</w:t>
      </w:r>
      <w:r>
        <w:rPr>
          <w:rFonts w:hint="eastAsia"/>
        </w:rPr>
        <w:t>1.活动详细方案（含活动现场平面图、效果图等）；2.活动安全管理预案；3.活动环境卫生方案；4.其它活动相关材料。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WEwZWI0YjEzNTU2MWQ5YTQyZDllYmZkYjE5MGEifQ=="/>
  </w:docVars>
  <w:rsids>
    <w:rsidRoot w:val="33993EE9"/>
    <w:rsid w:val="00080F92"/>
    <w:rsid w:val="0011265C"/>
    <w:rsid w:val="002632A4"/>
    <w:rsid w:val="0034477A"/>
    <w:rsid w:val="003F4EB0"/>
    <w:rsid w:val="004545A4"/>
    <w:rsid w:val="00482463"/>
    <w:rsid w:val="004F3CAC"/>
    <w:rsid w:val="005705E3"/>
    <w:rsid w:val="005E74CF"/>
    <w:rsid w:val="006D2DEF"/>
    <w:rsid w:val="007953EF"/>
    <w:rsid w:val="007A5910"/>
    <w:rsid w:val="00961DC3"/>
    <w:rsid w:val="00A731A9"/>
    <w:rsid w:val="00B213B7"/>
    <w:rsid w:val="00B77762"/>
    <w:rsid w:val="00D93495"/>
    <w:rsid w:val="00DC5EBC"/>
    <w:rsid w:val="00DF7E9D"/>
    <w:rsid w:val="00EE62E9"/>
    <w:rsid w:val="00F36D2E"/>
    <w:rsid w:val="00F6176C"/>
    <w:rsid w:val="00F91D0F"/>
    <w:rsid w:val="00FB008D"/>
    <w:rsid w:val="03CB13EC"/>
    <w:rsid w:val="04007C3D"/>
    <w:rsid w:val="041651F4"/>
    <w:rsid w:val="0AA74DF8"/>
    <w:rsid w:val="137A1587"/>
    <w:rsid w:val="18DE2E6E"/>
    <w:rsid w:val="1979721E"/>
    <w:rsid w:val="1D4B508A"/>
    <w:rsid w:val="1DCB6B8B"/>
    <w:rsid w:val="27911DCC"/>
    <w:rsid w:val="2DCA7AB7"/>
    <w:rsid w:val="2F685299"/>
    <w:rsid w:val="33993EE9"/>
    <w:rsid w:val="3AFE6B7C"/>
    <w:rsid w:val="3EAE7044"/>
    <w:rsid w:val="3EE767E6"/>
    <w:rsid w:val="45473D8B"/>
    <w:rsid w:val="5A0B6932"/>
    <w:rsid w:val="5C620641"/>
    <w:rsid w:val="671E7365"/>
    <w:rsid w:val="67752D8B"/>
    <w:rsid w:val="74EE3FAB"/>
    <w:rsid w:val="795C61F7"/>
    <w:rsid w:val="796BEF22"/>
    <w:rsid w:val="7DDFAED9"/>
    <w:rsid w:val="7F221048"/>
    <w:rsid w:val="7F877C56"/>
    <w:rsid w:val="CED79F0E"/>
    <w:rsid w:val="FB7BE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782</Words>
  <Characters>807</Characters>
  <Lines>2</Lines>
  <Paragraphs>1</Paragraphs>
  <TotalTime>39</TotalTime>
  <ScaleCrop>false</ScaleCrop>
  <LinksUpToDate>false</LinksUpToDate>
  <CharactersWithSpaces>921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2023-06-21T15:22:00Z</dcterms:created>
  <dc:creator>李小燕</dc:creator>
  <cp:lastModifiedBy>李小燕</cp:lastModifiedBy>
  <cp:lastPrinted>2023-06-21T17:31:00Z</cp:lastPrinted>
  <dcterms:modified xsi:type="dcterms:W3CDTF">2024-01-02T03:07:53Z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0B51A40E1E904FB0AFA9736B9DD3FC44_13</vt:lpwstr>
  </property>
</Properties>
</file>